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5348"/>
        <w:gridCol w:w="1798"/>
        <w:gridCol w:w="1992"/>
      </w:tblGrid>
      <w:tr>
        <w:trPr>
          <w:trHeight w:val="275" w:hRule="atLeast"/>
        </w:trPr>
        <w:tc>
          <w:tcPr>
            <w:tcW w:w="1637" w:type="dxa"/>
            <w:vMerge w:val="restart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1108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08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48" w:type="dxa"/>
            <w:vMerge w:val="restart"/>
          </w:tcPr>
          <w:p>
            <w:pPr>
              <w:pStyle w:val="TableParagraph"/>
              <w:spacing w:before="224"/>
              <w:ind w:left="991" w:right="973" w:hanging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ARDAHAN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ÜNİVERSİTESİ KISMİ ZAMANLI ÖĞRENCİ ÇALIŞTIRMA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798" w:type="dxa"/>
          </w:tcPr>
          <w:p>
            <w:pPr>
              <w:pStyle w:val="TableParagraph"/>
              <w:spacing w:line="254" w:lineRule="exact" w:before="2"/>
              <w:ind w:left="1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Doküman</w:t>
            </w:r>
            <w:r>
              <w:rPr>
                <w:rFonts w:ascii="Cambria" w:hAnsi="Cambria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No</w:t>
            </w:r>
          </w:p>
        </w:tc>
        <w:tc>
          <w:tcPr>
            <w:tcW w:w="1992" w:type="dxa"/>
          </w:tcPr>
          <w:p>
            <w:pPr>
              <w:pStyle w:val="TableParagraph"/>
              <w:spacing w:line="254" w:lineRule="exact" w:before="2"/>
              <w:ind w:left="1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AR</w:t>
            </w:r>
            <w:r>
              <w:rPr>
                <w:spacing w:val="-2"/>
                <w:sz w:val="22"/>
              </w:rPr>
              <w:t>Ü</w:t>
            </w:r>
            <w:r>
              <w:rPr>
                <w:rFonts w:ascii="Cambria" w:hAnsi="Cambria"/>
                <w:spacing w:val="-2"/>
                <w:sz w:val="22"/>
              </w:rPr>
              <w:t>.SKSDB.FR.015</w:t>
            </w:r>
          </w:p>
        </w:tc>
      </w:tr>
      <w:tr>
        <w:trPr>
          <w:trHeight w:val="275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56" w:lineRule="exact"/>
              <w:ind w:left="11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Yayın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Tarihi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161"/>
              <w:rPr>
                <w:rFonts w:ascii="Cambria"/>
                <w:sz w:val="22"/>
              </w:rPr>
            </w:pPr>
            <w:r>
              <w:rPr>
                <w:rFonts w:ascii="Cambria"/>
                <w:spacing w:val="-2"/>
                <w:sz w:val="22"/>
              </w:rPr>
              <w:t>20.01.2026</w:t>
            </w:r>
          </w:p>
        </w:tc>
      </w:tr>
      <w:tr>
        <w:trPr>
          <w:trHeight w:val="275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56" w:lineRule="exact"/>
              <w:ind w:left="11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Revizyon</w:t>
            </w:r>
            <w:r>
              <w:rPr>
                <w:rFonts w:ascii="Cambria"/>
                <w:spacing w:val="-12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No</w:t>
            </w:r>
          </w:p>
        </w:tc>
        <w:tc>
          <w:tcPr>
            <w:tcW w:w="1992" w:type="dxa"/>
          </w:tcPr>
          <w:p>
            <w:pPr>
              <w:pStyle w:val="TableParagraph"/>
              <w:spacing w:line="256" w:lineRule="exact"/>
              <w:ind w:left="161"/>
              <w:rPr>
                <w:rFonts w:ascii="Cambria"/>
                <w:sz w:val="22"/>
              </w:rPr>
            </w:pPr>
            <w:r>
              <w:rPr>
                <w:rFonts w:ascii="Cambria"/>
                <w:spacing w:val="-10"/>
                <w:sz w:val="22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ind w:left="11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Revizyon</w:t>
            </w:r>
            <w:r>
              <w:rPr>
                <w:rFonts w:ascii="Cambria"/>
                <w:spacing w:val="-10"/>
                <w:sz w:val="22"/>
              </w:rPr>
              <w:t> </w:t>
            </w:r>
            <w:r>
              <w:rPr>
                <w:rFonts w:ascii="Cambria"/>
                <w:spacing w:val="-2"/>
                <w:sz w:val="22"/>
              </w:rPr>
              <w:t>Tarihi</w:t>
            </w:r>
          </w:p>
        </w:tc>
        <w:tc>
          <w:tcPr>
            <w:tcW w:w="1992" w:type="dxa"/>
          </w:tcPr>
          <w:p>
            <w:pPr>
              <w:pStyle w:val="TableParagraph"/>
              <w:spacing w:line="226" w:lineRule="exact"/>
              <w:ind w:left="15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line="238" w:lineRule="exact"/>
              <w:ind w:left="113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Sayfa</w:t>
            </w:r>
            <w:r>
              <w:rPr>
                <w:rFonts w:ascii="Cambria"/>
                <w:spacing w:val="-8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No</w:t>
            </w:r>
          </w:p>
        </w:tc>
        <w:tc>
          <w:tcPr>
            <w:tcW w:w="1992" w:type="dxa"/>
          </w:tcPr>
          <w:p>
            <w:pPr>
              <w:pStyle w:val="TableParagraph"/>
              <w:spacing w:line="236" w:lineRule="exact"/>
              <w:ind w:left="199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2554"/>
        <w:gridCol w:w="2211"/>
        <w:gridCol w:w="840"/>
        <w:gridCol w:w="2612"/>
        <w:gridCol w:w="1981"/>
      </w:tblGrid>
      <w:tr>
        <w:trPr>
          <w:trHeight w:val="616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0" w:right="124" w:hanging="39"/>
              <w:rPr>
                <w:sz w:val="20"/>
              </w:rPr>
            </w:pPr>
            <w:r>
              <w:rPr>
                <w:spacing w:val="-6"/>
                <w:sz w:val="20"/>
              </w:rPr>
              <w:t>Sıra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554" w:type="dxa"/>
          </w:tcPr>
          <w:p>
            <w:pPr>
              <w:pStyle w:val="TableParagraph"/>
              <w:spacing w:before="41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Gerekçe</w:t>
            </w:r>
          </w:p>
        </w:tc>
        <w:tc>
          <w:tcPr>
            <w:tcW w:w="2211" w:type="dxa"/>
          </w:tcPr>
          <w:p>
            <w:pPr>
              <w:pStyle w:val="TableParagraph"/>
              <w:spacing w:before="41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İşin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840" w:type="dxa"/>
          </w:tcPr>
          <w:p>
            <w:pPr>
              <w:pStyle w:val="TableParagraph"/>
              <w:spacing w:before="41"/>
              <w:ind w:left="175" w:right="174" w:firstLine="79"/>
              <w:rPr>
                <w:sz w:val="20"/>
              </w:rPr>
            </w:pPr>
            <w:r>
              <w:rPr>
                <w:spacing w:val="-4"/>
                <w:sz w:val="20"/>
              </w:rPr>
              <w:t>Kişi Sayısı</w:t>
            </w:r>
          </w:p>
        </w:tc>
        <w:tc>
          <w:tcPr>
            <w:tcW w:w="2612" w:type="dxa"/>
          </w:tcPr>
          <w:p>
            <w:pPr>
              <w:pStyle w:val="TableParagraph"/>
              <w:spacing w:before="41"/>
              <w:ind w:left="808"/>
              <w:rPr>
                <w:sz w:val="20"/>
              </w:rPr>
            </w:pPr>
            <w:r>
              <w:rPr>
                <w:spacing w:val="-2"/>
                <w:sz w:val="20"/>
              </w:rPr>
              <w:t>Başvuru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Şartları</w:t>
            </w:r>
          </w:p>
        </w:tc>
        <w:tc>
          <w:tcPr>
            <w:tcW w:w="1981" w:type="dxa"/>
          </w:tcPr>
          <w:p>
            <w:pPr>
              <w:pStyle w:val="TableParagraph"/>
              <w:spacing w:before="41"/>
              <w:ind w:left="588" w:right="570" w:hanging="334"/>
              <w:rPr>
                <w:sz w:val="20"/>
              </w:rPr>
            </w:pPr>
            <w:r>
              <w:rPr>
                <w:spacing w:val="-2"/>
                <w:sz w:val="20"/>
              </w:rPr>
              <w:t>Aylık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Çalışma Süresi</w:t>
            </w: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38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39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64" w:type="dxa"/>
          </w:tcPr>
          <w:p>
            <w:pPr>
              <w:pStyle w:val="TableParagraph"/>
              <w:spacing w:before="41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564" w:type="dxa"/>
          </w:tcPr>
          <w:p>
            <w:pPr>
              <w:pStyle w:val="TableParagraph"/>
              <w:spacing w:before="43"/>
              <w:ind w:left="15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1920" w:h="16850"/>
          <w:pgMar w:top="540" w:bottom="280" w:left="566" w:right="283"/>
        </w:sectPr>
      </w:pPr>
    </w:p>
    <w:p>
      <w:pPr>
        <w:pStyle w:val="BodyText"/>
        <w:spacing w:before="90"/>
        <w:ind w:left="850"/>
      </w:pPr>
      <w:r>
        <w:rPr/>
        <w:t>Birim</w:t>
      </w:r>
      <w:r>
        <w:rPr>
          <w:spacing w:val="-6"/>
        </w:rPr>
        <w:t> </w:t>
      </w:r>
      <w:r>
        <w:rPr>
          <w:spacing w:val="-4"/>
        </w:rPr>
        <w:t>Adı:</w:t>
      </w:r>
    </w:p>
    <w:p>
      <w:pPr>
        <w:spacing w:line="240" w:lineRule="auto" w:before="114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54" w:lineRule="auto"/>
        <w:ind w:left="710" w:right="2827" w:hanging="423"/>
      </w:pPr>
      <w:r>
        <w:rPr>
          <w:color w:val="A6A6A6"/>
        </w:rPr>
        <w:t>Birim</w:t>
      </w:r>
      <w:r>
        <w:rPr>
          <w:color w:val="A6A6A6"/>
          <w:spacing w:val="-15"/>
        </w:rPr>
        <w:t> </w:t>
      </w:r>
      <w:r>
        <w:rPr>
          <w:color w:val="A6A6A6"/>
        </w:rPr>
        <w:t>Yetkilisi </w:t>
      </w:r>
      <w:r>
        <w:rPr>
          <w:color w:val="A6A6A6"/>
          <w:spacing w:val="-4"/>
        </w:rPr>
        <w:t>İmza</w:t>
      </w:r>
    </w:p>
    <w:sectPr>
      <w:type w:val="continuous"/>
      <w:pgSz w:w="11920" w:h="16850"/>
      <w:pgMar w:top="540" w:bottom="280" w:left="566" w:right="283"/>
      <w:cols w:num="2" w:equalWidth="0">
        <w:col w:w="1920" w:space="4593"/>
        <w:col w:w="45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mbria">
    <w:altName w:val="Cambria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2026-01-27T11:44:47Z</dcterms:created>
  <dcterms:modified xsi:type="dcterms:W3CDTF">2026-01-27T11:44:47Z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